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BE" w:rsidRDefault="00177D1D" w:rsidP="00177D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1D">
        <w:rPr>
          <w:rFonts w:ascii="Times New Roman" w:hAnsi="Times New Roman" w:cs="Times New Roman"/>
          <w:b/>
          <w:sz w:val="28"/>
          <w:szCs w:val="28"/>
        </w:rPr>
        <w:t>Перечень материалов</w:t>
      </w:r>
    </w:p>
    <w:p w:rsidR="00177D1D" w:rsidRDefault="00177D1D" w:rsidP="00177D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E0B" w:rsidRPr="00177D1D" w:rsidRDefault="00573E0B" w:rsidP="00177D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77D1D" w:rsidRDefault="00177D1D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77D1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Оценка качества образования</w:t>
      </w:r>
    </w:p>
    <w:p w:rsidR="00177D1D" w:rsidRPr="00A00766" w:rsidRDefault="00177D1D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7D1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Приложение к приказу школы «Оценка качества образования образовательной организации</w:t>
      </w:r>
      <w:r w:rsidRPr="00177D1D">
        <w:rPr>
          <w:rFonts w:ascii="Times New Roman" w:hAnsi="Times New Roman" w:cs="Times New Roman"/>
          <w:sz w:val="28"/>
          <w:szCs w:val="28"/>
        </w:rPr>
        <w:t>, реализующей начальное общее, основное общее, среднее общее образование</w:t>
      </w:r>
      <w:r w:rsidR="00A00766">
        <w:rPr>
          <w:rFonts w:ascii="Times New Roman" w:hAnsi="Times New Roman" w:cs="Times New Roman"/>
          <w:sz w:val="28"/>
          <w:szCs w:val="28"/>
        </w:rPr>
        <w:t xml:space="preserve"> </w:t>
      </w:r>
      <w:r w:rsidR="00A00766" w:rsidRPr="00A00766">
        <w:rPr>
          <w:rFonts w:ascii="Times New Roman" w:hAnsi="Times New Roman" w:cs="Times New Roman"/>
          <w:i/>
          <w:sz w:val="28"/>
          <w:szCs w:val="28"/>
        </w:rPr>
        <w:t>(варианты объектов, критериев, показателей оценки качества образования)</w:t>
      </w:r>
    </w:p>
    <w:p w:rsidR="00177D1D" w:rsidRDefault="00177D1D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7D1D" w:rsidRPr="00177D1D" w:rsidRDefault="004A1E03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7D1D" w:rsidRPr="00177D1D">
        <w:rPr>
          <w:rFonts w:ascii="Times New Roman" w:hAnsi="Times New Roman" w:cs="Times New Roman"/>
          <w:b/>
          <w:sz w:val="28"/>
          <w:szCs w:val="28"/>
        </w:rPr>
        <w:t>Информационная открытость</w:t>
      </w:r>
    </w:p>
    <w:p w:rsidR="00177D1D" w:rsidRDefault="00177D1D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Регламент доступа в сеть Интернет</w:t>
      </w:r>
    </w:p>
    <w:p w:rsidR="00177D1D" w:rsidRDefault="00177D1D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D1D" w:rsidRDefault="004A6368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A1E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E03" w:rsidRPr="004A1E03">
        <w:rPr>
          <w:rFonts w:ascii="Times New Roman" w:hAnsi="Times New Roman" w:cs="Times New Roman"/>
          <w:b/>
          <w:sz w:val="28"/>
          <w:szCs w:val="28"/>
        </w:rPr>
        <w:t>Рабочие программы по учебным предметам ФГОС НОО</w:t>
      </w:r>
    </w:p>
    <w:p w:rsidR="004A1E03" w:rsidRPr="004A1E03" w:rsidRDefault="004A1E03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E03">
        <w:rPr>
          <w:rFonts w:ascii="Times New Roman" w:hAnsi="Times New Roman" w:cs="Times New Roman"/>
          <w:sz w:val="28"/>
          <w:szCs w:val="28"/>
        </w:rPr>
        <w:t>1. Рабочая программа по учебному предмету «Русский язык»</w:t>
      </w:r>
    </w:p>
    <w:p w:rsidR="004A1E03" w:rsidRPr="004A1E03" w:rsidRDefault="004A1E03" w:rsidP="004A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E03">
        <w:rPr>
          <w:rFonts w:ascii="Times New Roman" w:hAnsi="Times New Roman" w:cs="Times New Roman"/>
          <w:sz w:val="28"/>
          <w:szCs w:val="28"/>
        </w:rPr>
        <w:t>2. Рабочая программа по учебному предмету «Математика»</w:t>
      </w:r>
    </w:p>
    <w:p w:rsidR="004A1E03" w:rsidRPr="004A1E03" w:rsidRDefault="004A1E03" w:rsidP="004A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E03">
        <w:rPr>
          <w:rFonts w:ascii="Times New Roman" w:hAnsi="Times New Roman" w:cs="Times New Roman"/>
          <w:sz w:val="28"/>
          <w:szCs w:val="28"/>
        </w:rPr>
        <w:t>3. Рабочая программа по учебному курсу «Брянский край»</w:t>
      </w:r>
    </w:p>
    <w:p w:rsidR="004A1E03" w:rsidRDefault="004A1E03" w:rsidP="004A1E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1E03" w:rsidRDefault="004A6368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E0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A1E03">
        <w:rPr>
          <w:rFonts w:ascii="Times New Roman" w:hAnsi="Times New Roman" w:cs="Times New Roman"/>
          <w:b/>
          <w:sz w:val="28"/>
          <w:szCs w:val="28"/>
        </w:rPr>
        <w:t>.</w:t>
      </w:r>
      <w:r w:rsidR="001D10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E03">
        <w:rPr>
          <w:rFonts w:ascii="Times New Roman" w:hAnsi="Times New Roman" w:cs="Times New Roman"/>
          <w:b/>
          <w:sz w:val="28"/>
          <w:szCs w:val="28"/>
        </w:rPr>
        <w:t>Локальные акты</w:t>
      </w:r>
    </w:p>
    <w:p w:rsidR="004A1E03" w:rsidRDefault="004A1E03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E0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Локальные акты</w:t>
      </w:r>
    </w:p>
    <w:p w:rsidR="004A1E03" w:rsidRPr="00826751" w:rsidRDefault="004A6368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1E03" w:rsidRPr="00826751">
        <w:rPr>
          <w:rFonts w:ascii="Times New Roman" w:hAnsi="Times New Roman" w:cs="Times New Roman"/>
          <w:sz w:val="28"/>
          <w:szCs w:val="28"/>
        </w:rPr>
        <w:t xml:space="preserve">.1. Правила приема граждан на </w:t>
      </w:r>
      <w:proofErr w:type="gramStart"/>
      <w:r w:rsidR="004A1E03" w:rsidRPr="00826751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="004A1E03" w:rsidRPr="00826751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</w:t>
      </w:r>
    </w:p>
    <w:p w:rsidR="004A1E03" w:rsidRPr="00826751" w:rsidRDefault="004A6368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.2. </w:t>
      </w:r>
      <w:r w:rsidR="004A1E03" w:rsidRPr="00826751">
        <w:rPr>
          <w:rFonts w:ascii="Times New Roman" w:hAnsi="Times New Roman" w:cs="Times New Roman"/>
          <w:sz w:val="28"/>
          <w:szCs w:val="28"/>
        </w:rPr>
        <w:t xml:space="preserve">Порядок перевода и отчисления </w:t>
      </w:r>
      <w:proofErr w:type="gramStart"/>
      <w:r w:rsidR="004A1E03" w:rsidRPr="008267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826751" w:rsidRPr="00826751" w:rsidRDefault="004A6368" w:rsidP="008267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.3. </w:t>
      </w:r>
      <w:r w:rsidR="00826751" w:rsidRPr="00826751">
        <w:rPr>
          <w:rFonts w:ascii="Times New Roman" w:hAnsi="Times New Roman" w:cs="Times New Roman"/>
          <w:sz w:val="28"/>
          <w:szCs w:val="28"/>
        </w:rPr>
        <w:t>Порядок отчисления обучающихся, достигших возраста пятнадцати лет, не получивших основного общего образования</w:t>
      </w:r>
    </w:p>
    <w:p w:rsidR="00826751" w:rsidRPr="00826751" w:rsidRDefault="004A6368" w:rsidP="008267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.4. </w:t>
      </w:r>
      <w:r w:rsidR="00826751" w:rsidRPr="00826751">
        <w:rPr>
          <w:rFonts w:ascii="Times New Roman" w:hAnsi="Times New Roman" w:cs="Times New Roman"/>
          <w:sz w:val="28"/>
          <w:szCs w:val="28"/>
        </w:rPr>
        <w:t>Положение о получении образования вне организации, осуществляющей образовательную деятельность (в форме семейного образования и самообразования)</w:t>
      </w:r>
    </w:p>
    <w:p w:rsidR="00826751" w:rsidRDefault="004A6368" w:rsidP="008267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.5. </w:t>
      </w:r>
      <w:r w:rsidR="00826751" w:rsidRPr="00826751">
        <w:rPr>
          <w:rFonts w:ascii="Times New Roman" w:hAnsi="Times New Roman" w:cs="Times New Roman"/>
          <w:sz w:val="28"/>
          <w:szCs w:val="28"/>
        </w:rPr>
        <w:t xml:space="preserve">Правила внутреннего распорядка </w:t>
      </w:r>
      <w:proofErr w:type="gramStart"/>
      <w:r w:rsidR="00826751" w:rsidRPr="008267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826751" w:rsidRDefault="004A6368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.6. </w:t>
      </w:r>
      <w:r w:rsidR="00826751" w:rsidRPr="00826751">
        <w:rPr>
          <w:rFonts w:ascii="Times New Roman" w:hAnsi="Times New Roman" w:cs="Times New Roman"/>
          <w:bCs/>
          <w:sz w:val="28"/>
          <w:szCs w:val="28"/>
        </w:rPr>
        <w:t>Положениео комиссии по урегулированию споров между участниками образовательных отношений</w:t>
      </w:r>
    </w:p>
    <w:p w:rsidR="004A1E03" w:rsidRPr="00826751" w:rsidRDefault="004A6368" w:rsidP="00177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.7. </w:t>
      </w:r>
      <w:r w:rsidR="004A1E03" w:rsidRPr="00826751">
        <w:rPr>
          <w:rFonts w:ascii="Times New Roman" w:hAnsi="Times New Roman" w:cs="Times New Roman"/>
          <w:sz w:val="28"/>
          <w:szCs w:val="28"/>
        </w:rPr>
        <w:t xml:space="preserve">Положение о текущем контроле успеваемости </w:t>
      </w:r>
      <w:proofErr w:type="gramStart"/>
      <w:r w:rsidR="004A1E03" w:rsidRPr="008267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826751" w:rsidRDefault="004A6368" w:rsidP="00177D1D">
      <w:pPr>
        <w:spacing w:after="0" w:line="240" w:lineRule="auto"/>
        <w:ind w:firstLine="709"/>
        <w:jc w:val="both"/>
        <w:rPr>
          <w:rFonts w:ascii="Times New Roman" w:eastAsia="T3Font_1" w:hAnsi="Times New Roman" w:cs="Times New Roman"/>
          <w:sz w:val="28"/>
          <w:szCs w:val="28"/>
        </w:rPr>
      </w:pPr>
      <w:r>
        <w:rPr>
          <w:rFonts w:ascii="Times New Roman" w:eastAsia="T3Font_1" w:hAnsi="Times New Roman" w:cs="Times New Roman"/>
          <w:sz w:val="28"/>
          <w:szCs w:val="28"/>
        </w:rPr>
        <w:t>1</w:t>
      </w:r>
      <w:r w:rsidR="00826751">
        <w:rPr>
          <w:rFonts w:ascii="Times New Roman" w:eastAsia="T3Font_1" w:hAnsi="Times New Roman" w:cs="Times New Roman"/>
          <w:sz w:val="28"/>
          <w:szCs w:val="28"/>
        </w:rPr>
        <w:t xml:space="preserve">.8. </w:t>
      </w:r>
      <w:r w:rsidR="004A1E03" w:rsidRPr="00826751">
        <w:rPr>
          <w:rFonts w:ascii="Times New Roman" w:eastAsia="T3Font_1" w:hAnsi="Times New Roman" w:cs="Times New Roman"/>
          <w:sz w:val="28"/>
          <w:szCs w:val="28"/>
        </w:rPr>
        <w:t>Положение о рабочей программе учебных курсов, предметов, дисциплин (модулей) образовательной организации в условиях реализации Федерального государственного образовательного стандарта начального общего образования</w:t>
      </w:r>
    </w:p>
    <w:p w:rsidR="004A1E03" w:rsidRPr="00826751" w:rsidRDefault="004A6368" w:rsidP="00177D1D">
      <w:pPr>
        <w:spacing w:after="0" w:line="240" w:lineRule="auto"/>
        <w:ind w:firstLine="709"/>
        <w:jc w:val="both"/>
        <w:rPr>
          <w:rFonts w:ascii="Times New Roman" w:eastAsia="T3Font_1" w:hAnsi="Times New Roman" w:cs="Times New Roman"/>
          <w:sz w:val="28"/>
          <w:szCs w:val="28"/>
        </w:rPr>
      </w:pPr>
      <w:r>
        <w:rPr>
          <w:rFonts w:ascii="Times New Roman" w:eastAsia="T3Font_1" w:hAnsi="Times New Roman" w:cs="Times New Roman"/>
          <w:sz w:val="28"/>
          <w:szCs w:val="28"/>
        </w:rPr>
        <w:t>1</w:t>
      </w:r>
      <w:r w:rsidR="00826751">
        <w:rPr>
          <w:rFonts w:ascii="Times New Roman" w:eastAsia="T3Font_1" w:hAnsi="Times New Roman" w:cs="Times New Roman"/>
          <w:sz w:val="28"/>
          <w:szCs w:val="28"/>
        </w:rPr>
        <w:t xml:space="preserve">.9. </w:t>
      </w:r>
      <w:r w:rsidR="004A1E03" w:rsidRPr="00826751">
        <w:rPr>
          <w:rFonts w:ascii="Times New Roman" w:eastAsia="T3Font_1" w:hAnsi="Times New Roman" w:cs="Times New Roman"/>
          <w:sz w:val="28"/>
          <w:szCs w:val="28"/>
        </w:rPr>
        <w:t>Положение о рабочей программе учебных курсов, предметов, дисциплин (модулей) образовательной организации</w:t>
      </w:r>
    </w:p>
    <w:p w:rsidR="00826751" w:rsidRDefault="004A6368" w:rsidP="008267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.10. </w:t>
      </w:r>
      <w:r w:rsidR="004A1E03" w:rsidRPr="00826751">
        <w:rPr>
          <w:rFonts w:ascii="Times New Roman" w:hAnsi="Times New Roman" w:cs="Times New Roman"/>
          <w:sz w:val="28"/>
          <w:szCs w:val="28"/>
        </w:rPr>
        <w:t>Положение о системе оценок, формах, порядке и периодичности текущего, промежуточного и итогового контроля обучающихся 1-4-х классов</w:t>
      </w:r>
    </w:p>
    <w:p w:rsidR="00177D1D" w:rsidRDefault="004A6368" w:rsidP="00AD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6751">
        <w:rPr>
          <w:rFonts w:ascii="Times New Roman" w:hAnsi="Times New Roman" w:cs="Times New Roman"/>
          <w:sz w:val="28"/>
          <w:szCs w:val="28"/>
        </w:rPr>
        <w:t xml:space="preserve">.11. </w:t>
      </w:r>
      <w:r w:rsidR="00826751" w:rsidRPr="0082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об электронном дневнике и электронном журнале успеваемости </w:t>
      </w:r>
      <w:proofErr w:type="gramStart"/>
      <w:r w:rsidR="00826751" w:rsidRPr="008267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</w:p>
    <w:p w:rsidR="001D10FB" w:rsidRDefault="001D10FB" w:rsidP="00AD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A15" w:rsidRDefault="00573E0B" w:rsidP="00AD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1D10FB" w:rsidRPr="001D1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50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Аттестация</w:t>
      </w:r>
    </w:p>
    <w:p w:rsidR="001D10FB" w:rsidRDefault="00A50A15" w:rsidP="00AD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1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Положение об аттестации руководителей (заместителей)</w:t>
      </w:r>
    </w:p>
    <w:p w:rsidR="00A50A15" w:rsidRPr="00A50A15" w:rsidRDefault="00A50A15" w:rsidP="00AD7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Положение об аттестационной комиссии по аттестации руководителей (заместителей)</w:t>
      </w:r>
    </w:p>
    <w:sectPr w:rsidR="00A50A15" w:rsidRPr="00A50A15" w:rsidSect="00AD77A2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E4977"/>
    <w:multiLevelType w:val="hybridMultilevel"/>
    <w:tmpl w:val="970067AA"/>
    <w:lvl w:ilvl="0" w:tplc="E49E1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D1D"/>
    <w:rsid w:val="00177D1D"/>
    <w:rsid w:val="001D10FB"/>
    <w:rsid w:val="004A1E03"/>
    <w:rsid w:val="004A6368"/>
    <w:rsid w:val="00573E0B"/>
    <w:rsid w:val="005E0B0B"/>
    <w:rsid w:val="00826751"/>
    <w:rsid w:val="00A00766"/>
    <w:rsid w:val="00A50A15"/>
    <w:rsid w:val="00AD77A2"/>
    <w:rsid w:val="00F06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D1D"/>
    <w:pPr>
      <w:ind w:left="720"/>
      <w:contextualSpacing/>
    </w:pPr>
  </w:style>
  <w:style w:type="paragraph" w:customStyle="1" w:styleId="1">
    <w:name w:val="Абзац списка1"/>
    <w:basedOn w:val="a"/>
    <w:rsid w:val="00826751"/>
    <w:pPr>
      <w:ind w:left="720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D1D"/>
    <w:pPr>
      <w:ind w:left="720"/>
      <w:contextualSpacing/>
    </w:pPr>
  </w:style>
  <w:style w:type="paragraph" w:customStyle="1" w:styleId="1">
    <w:name w:val="Абзац списка1"/>
    <w:basedOn w:val="a"/>
    <w:rsid w:val="00826751"/>
    <w:pPr>
      <w:ind w:left="720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2015-03-16T18:37:00Z</dcterms:created>
  <dcterms:modified xsi:type="dcterms:W3CDTF">2015-04-04T10:48:00Z</dcterms:modified>
</cp:coreProperties>
</file>